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56C99" w14:textId="77777777" w:rsidR="001933C8" w:rsidRDefault="00BF5507">
      <w:pPr>
        <w:pStyle w:val="Heading1"/>
        <w:spacing w:before="78" w:line="240" w:lineRule="auto"/>
        <w:ind w:left="2765" w:right="2783" w:hanging="3"/>
        <w:jc w:val="center"/>
      </w:pPr>
      <w:r>
        <w:t>Central University of Rajasthan</w:t>
      </w:r>
      <w:r>
        <w:rPr>
          <w:spacing w:val="1"/>
        </w:rPr>
        <w:t xml:space="preserve"> </w:t>
      </w:r>
      <w:r>
        <w:t xml:space="preserve">Department of </w:t>
      </w:r>
      <w:r w:rsidR="001933C8">
        <w:t>Biochemistry</w:t>
      </w:r>
    </w:p>
    <w:p w14:paraId="4FA3FD0D" w14:textId="77777777" w:rsidR="00827C95" w:rsidRDefault="00BF5507">
      <w:pPr>
        <w:pStyle w:val="Heading1"/>
        <w:spacing w:before="78" w:line="240" w:lineRule="auto"/>
        <w:ind w:left="2765" w:right="2783" w:hanging="3"/>
        <w:jc w:val="center"/>
      </w:pP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933C8">
        <w:t xml:space="preserve">Life </w:t>
      </w:r>
      <w:r>
        <w:t>Sciences</w:t>
      </w:r>
    </w:p>
    <w:p w14:paraId="612FC2E6" w14:textId="77777777" w:rsidR="00827C95" w:rsidRDefault="00827C95">
      <w:pPr>
        <w:pStyle w:val="BodyText"/>
        <w:rPr>
          <w:b/>
        </w:rPr>
      </w:pPr>
    </w:p>
    <w:p w14:paraId="0054CFF8" w14:textId="77777777" w:rsidR="00541D2D" w:rsidRDefault="00541D2D" w:rsidP="00541D2D">
      <w:pPr>
        <w:ind w:right="1564"/>
        <w:jc w:val="center"/>
        <w:rPr>
          <w:b/>
          <w:sz w:val="24"/>
        </w:rPr>
      </w:pPr>
      <w:r>
        <w:rPr>
          <w:b/>
          <w:sz w:val="24"/>
        </w:rPr>
        <w:t xml:space="preserve">        On spot admission cum counselling for vacant seat in </w:t>
      </w:r>
    </w:p>
    <w:p w14:paraId="50BB0B79" w14:textId="77777777" w:rsidR="00541D2D" w:rsidRPr="006E2700" w:rsidRDefault="00541D2D" w:rsidP="00541D2D">
      <w:pPr>
        <w:ind w:right="1564"/>
        <w:jc w:val="center"/>
        <w:rPr>
          <w:b/>
          <w:sz w:val="24"/>
          <w:u w:val="single"/>
        </w:rPr>
      </w:pPr>
      <w:r w:rsidRPr="006E2700">
        <w:rPr>
          <w:b/>
          <w:sz w:val="24"/>
          <w:u w:val="single"/>
        </w:rPr>
        <w:t xml:space="preserve"> M. Sc. Biochemistry 2022-23</w:t>
      </w:r>
    </w:p>
    <w:p w14:paraId="32B40B82" w14:textId="77777777" w:rsidR="00541D2D" w:rsidRDefault="00541D2D" w:rsidP="00541D2D">
      <w:pPr>
        <w:spacing w:before="1" w:after="3" w:line="480" w:lineRule="auto"/>
        <w:ind w:left="100" w:right="1564"/>
        <w:rPr>
          <w:b/>
          <w:spacing w:val="-57"/>
          <w:sz w:val="24"/>
        </w:rPr>
      </w:pPr>
      <w:r>
        <w:rPr>
          <w:b/>
          <w:spacing w:val="-57"/>
          <w:sz w:val="24"/>
        </w:rPr>
        <w:t xml:space="preserve"> </w:t>
      </w:r>
    </w:p>
    <w:p w14:paraId="402A4754" w14:textId="77777777" w:rsidR="00827C95" w:rsidRDefault="00BF5507">
      <w:pPr>
        <w:spacing w:before="1" w:after="3" w:line="480" w:lineRule="auto"/>
        <w:ind w:left="100" w:right="1564" w:firstLine="1459"/>
        <w:rPr>
          <w:b/>
          <w:sz w:val="24"/>
        </w:rPr>
      </w:pPr>
      <w:r>
        <w:rPr>
          <w:b/>
          <w:sz w:val="24"/>
          <w:u w:val="thick"/>
        </w:rPr>
        <w:t>Vacant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seat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matrix:</w:t>
      </w:r>
    </w:p>
    <w:tbl>
      <w:tblPr>
        <w:tblW w:w="9837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898"/>
        <w:gridCol w:w="3059"/>
        <w:gridCol w:w="3059"/>
      </w:tblGrid>
      <w:tr w:rsidR="002B529C" w14:paraId="4738B028" w14:textId="2387DC6F" w:rsidTr="002B529C">
        <w:trPr>
          <w:trHeight w:val="297"/>
        </w:trPr>
        <w:tc>
          <w:tcPr>
            <w:tcW w:w="1821" w:type="dxa"/>
          </w:tcPr>
          <w:p w14:paraId="3AEDD6A6" w14:textId="77777777" w:rsidR="002B529C" w:rsidRDefault="002B529C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1898" w:type="dxa"/>
          </w:tcPr>
          <w:p w14:paraId="515073A6" w14:textId="77777777" w:rsidR="002B529C" w:rsidRDefault="002B529C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3059" w:type="dxa"/>
          </w:tcPr>
          <w:p w14:paraId="1AD0617D" w14:textId="1A764903" w:rsidR="002B529C" w:rsidRDefault="002B529C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OBC</w:t>
            </w:r>
          </w:p>
        </w:tc>
        <w:tc>
          <w:tcPr>
            <w:tcW w:w="3059" w:type="dxa"/>
          </w:tcPr>
          <w:p w14:paraId="2E205236" w14:textId="775CA84C" w:rsidR="002B529C" w:rsidRDefault="002B529C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EWS</w:t>
            </w:r>
          </w:p>
        </w:tc>
      </w:tr>
      <w:tr w:rsidR="002B529C" w14:paraId="319ED4A5" w14:textId="28FEAAD3" w:rsidTr="002B529C">
        <w:trPr>
          <w:trHeight w:val="300"/>
        </w:trPr>
        <w:tc>
          <w:tcPr>
            <w:tcW w:w="1821" w:type="dxa"/>
          </w:tcPr>
          <w:p w14:paraId="0CA8CA98" w14:textId="77777777" w:rsidR="002B529C" w:rsidRDefault="002B529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8" w:type="dxa"/>
          </w:tcPr>
          <w:p w14:paraId="4270EC0E" w14:textId="77777777" w:rsidR="002B529C" w:rsidRDefault="002B529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</w:tcPr>
          <w:p w14:paraId="44920A38" w14:textId="38B16718" w:rsidR="002B529C" w:rsidRDefault="002B529C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9" w:type="dxa"/>
          </w:tcPr>
          <w:p w14:paraId="4CEC25E3" w14:textId="08CCC463" w:rsidR="002B529C" w:rsidRDefault="002B529C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509C21" w14:textId="77777777" w:rsidR="00827C95" w:rsidRDefault="00827C95">
      <w:pPr>
        <w:pStyle w:val="BodyText"/>
        <w:rPr>
          <w:b/>
          <w:sz w:val="26"/>
        </w:rPr>
      </w:pPr>
    </w:p>
    <w:p w14:paraId="70825DD3" w14:textId="77777777" w:rsidR="00827C95" w:rsidRDefault="00827C95">
      <w:pPr>
        <w:pStyle w:val="BodyText"/>
        <w:spacing w:before="8"/>
        <w:rPr>
          <w:b/>
          <w:sz w:val="21"/>
        </w:rPr>
      </w:pPr>
    </w:p>
    <w:p w14:paraId="54565E90" w14:textId="77777777" w:rsidR="00827C95" w:rsidRDefault="00BF5507" w:rsidP="00CF001F">
      <w:pPr>
        <w:pStyle w:val="Heading1"/>
        <w:jc w:val="both"/>
      </w:pPr>
      <w:r>
        <w:rPr>
          <w:u w:val="thick"/>
        </w:rPr>
        <w:t>Eligibility</w:t>
      </w:r>
      <w:r>
        <w:rPr>
          <w:spacing w:val="-3"/>
          <w:u w:val="thick"/>
        </w:rPr>
        <w:t xml:space="preserve"> </w:t>
      </w:r>
      <w:r>
        <w:rPr>
          <w:u w:val="thick"/>
        </w:rPr>
        <w:t>Criteria:</w:t>
      </w:r>
    </w:p>
    <w:p w14:paraId="10769E58" w14:textId="77777777" w:rsidR="00827C95" w:rsidRDefault="00BF5507" w:rsidP="00CF001F">
      <w:pPr>
        <w:pStyle w:val="BodyText"/>
        <w:jc w:val="both"/>
      </w:pPr>
      <w:r>
        <w:t>Bachelor’s degree in Microbiology/Zoology/Botany/Life Sciences/Biochemistry/ Genetics/Biotechnology/Medicine/Pharmacy/any other discipline of Biological Sciences with a minimum of 50% marks (or equivalent grade) in aggregate for general category and 45% (or equivalent grade) for SC/ST/OBC/PWD/EWS candidates.</w:t>
      </w:r>
    </w:p>
    <w:p w14:paraId="31A55C41" w14:textId="77777777" w:rsidR="00BF5507" w:rsidRDefault="00BF5507">
      <w:pPr>
        <w:pStyle w:val="BodyText"/>
      </w:pPr>
    </w:p>
    <w:p w14:paraId="2FD0EBA0" w14:textId="77777777" w:rsidR="00C20830" w:rsidRDefault="00C20830" w:rsidP="00C20830">
      <w:pPr>
        <w:pStyle w:val="Heading1"/>
        <w:spacing w:before="0"/>
      </w:pPr>
      <w:r>
        <w:rPr>
          <w:u w:val="thick"/>
        </w:rPr>
        <w:t>Admission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Process:</w:t>
      </w:r>
    </w:p>
    <w:p w14:paraId="7CEC33EF" w14:textId="77777777" w:rsidR="00C20830" w:rsidRDefault="00C20830" w:rsidP="00C20830">
      <w:pPr>
        <w:pStyle w:val="BodyText"/>
        <w:spacing w:line="274" w:lineRule="exact"/>
        <w:ind w:left="100"/>
      </w:pPr>
      <w:r>
        <w:t>The</w:t>
      </w:r>
      <w:r>
        <w:rPr>
          <w:spacing w:val="-3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 as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 given below:</w:t>
      </w:r>
    </w:p>
    <w:p w14:paraId="0C915DB9" w14:textId="77777777" w:rsidR="00C20830" w:rsidRDefault="00C20830" w:rsidP="00C20830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right="116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candidates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valid</w:t>
      </w:r>
      <w:r>
        <w:rPr>
          <w:spacing w:val="56"/>
          <w:sz w:val="24"/>
        </w:rPr>
        <w:t xml:space="preserve"> </w:t>
      </w:r>
      <w:r>
        <w:rPr>
          <w:sz w:val="24"/>
        </w:rPr>
        <w:t>CUET-2022</w:t>
      </w:r>
      <w:r>
        <w:rPr>
          <w:spacing w:val="56"/>
          <w:sz w:val="24"/>
        </w:rPr>
        <w:t xml:space="preserve"> </w:t>
      </w:r>
      <w:r>
        <w:rPr>
          <w:sz w:val="24"/>
        </w:rPr>
        <w:t>score</w:t>
      </w:r>
      <w:r>
        <w:rPr>
          <w:spacing w:val="56"/>
          <w:sz w:val="24"/>
        </w:rPr>
        <w:t xml:space="preserve"> </w:t>
      </w:r>
      <w:r>
        <w:rPr>
          <w:sz w:val="24"/>
        </w:rPr>
        <w:t>(of</w:t>
      </w:r>
      <w:r>
        <w:rPr>
          <w:spacing w:val="54"/>
          <w:sz w:val="24"/>
        </w:rPr>
        <w:t xml:space="preserve"> </w:t>
      </w:r>
      <w:r>
        <w:rPr>
          <w:sz w:val="24"/>
        </w:rPr>
        <w:t>concerned</w:t>
      </w:r>
      <w:r>
        <w:rPr>
          <w:spacing w:val="56"/>
          <w:sz w:val="24"/>
        </w:rPr>
        <w:t xml:space="preserve"> </w:t>
      </w:r>
      <w:r>
        <w:rPr>
          <w:sz w:val="24"/>
        </w:rPr>
        <w:t>papers)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already</w:t>
      </w:r>
      <w:r>
        <w:rPr>
          <w:spacing w:val="-57"/>
          <w:sz w:val="24"/>
        </w:rPr>
        <w:t xml:space="preserve"> </w:t>
      </w:r>
      <w:r>
        <w:rPr>
          <w:sz w:val="24"/>
        </w:rPr>
        <w:t>registered</w:t>
      </w:r>
    </w:p>
    <w:p w14:paraId="3FC54C76" w14:textId="77777777" w:rsidR="00C20830" w:rsidRDefault="00C20830" w:rsidP="00C20830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with valid CUET-2022</w:t>
      </w:r>
      <w:r>
        <w:rPr>
          <w:spacing w:val="-1"/>
          <w:sz w:val="24"/>
        </w:rPr>
        <w:t xml:space="preserve"> </w:t>
      </w:r>
      <w:r>
        <w:rPr>
          <w:sz w:val="24"/>
        </w:rPr>
        <w:t>score (of</w:t>
      </w:r>
      <w:r>
        <w:rPr>
          <w:spacing w:val="-2"/>
          <w:sz w:val="24"/>
        </w:rPr>
        <w:t xml:space="preserve"> </w:t>
      </w:r>
      <w:r>
        <w:rPr>
          <w:sz w:val="24"/>
        </w:rPr>
        <w:t>concerned papers).</w:t>
      </w:r>
    </w:p>
    <w:p w14:paraId="0F1324EF" w14:textId="77777777" w:rsidR="00C20830" w:rsidRDefault="00C20830" w:rsidP="00C20830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right="123"/>
        <w:rPr>
          <w:sz w:val="24"/>
        </w:rPr>
      </w:pPr>
      <w:r>
        <w:rPr>
          <w:sz w:val="24"/>
        </w:rPr>
        <w:t>Fresh</w:t>
      </w:r>
      <w:r>
        <w:rPr>
          <w:spacing w:val="46"/>
          <w:sz w:val="24"/>
        </w:rPr>
        <w:t xml:space="preserve"> </w:t>
      </w:r>
      <w:r>
        <w:rPr>
          <w:sz w:val="24"/>
        </w:rPr>
        <w:t>candidates</w:t>
      </w:r>
      <w:r>
        <w:rPr>
          <w:spacing w:val="46"/>
          <w:sz w:val="24"/>
        </w:rPr>
        <w:t xml:space="preserve"> </w:t>
      </w:r>
      <w:r>
        <w:rPr>
          <w:sz w:val="24"/>
        </w:rPr>
        <w:t>having</w:t>
      </w:r>
      <w:r>
        <w:rPr>
          <w:spacing w:val="45"/>
          <w:sz w:val="24"/>
        </w:rPr>
        <w:t xml:space="preserve"> </w:t>
      </w:r>
      <w:r>
        <w:rPr>
          <w:sz w:val="24"/>
        </w:rPr>
        <w:t>minimum</w:t>
      </w:r>
      <w:r>
        <w:rPr>
          <w:spacing w:val="4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6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concerned.</w:t>
      </w:r>
    </w:p>
    <w:p w14:paraId="6C7CA509" w14:textId="77777777" w:rsidR="00C20830" w:rsidRDefault="00C20830" w:rsidP="00C20830">
      <w:pPr>
        <w:pStyle w:val="BodyText"/>
        <w:spacing w:before="5"/>
      </w:pPr>
    </w:p>
    <w:p w14:paraId="04D43DAA" w14:textId="77777777" w:rsidR="00C20830" w:rsidRDefault="00C20830" w:rsidP="00C20830">
      <w:pPr>
        <w:pStyle w:val="Heading1"/>
        <w:spacing w:before="0"/>
        <w:jc w:val="both"/>
      </w:pPr>
      <w:r>
        <w:rPr>
          <w:u w:val="thick"/>
        </w:rPr>
        <w:t>How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Apply</w:t>
      </w:r>
    </w:p>
    <w:p w14:paraId="68794BD1" w14:textId="0D76B533" w:rsidR="00B37FE6" w:rsidRPr="00A85732" w:rsidRDefault="00C20830" w:rsidP="00A85732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b/>
          <w:sz w:val="24"/>
        </w:rPr>
      </w:pPr>
      <w:r>
        <w:rPr>
          <w:sz w:val="24"/>
        </w:rPr>
        <w:t>All eligible candidates desirous of seeking admission must fill the online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clicking</w:t>
      </w:r>
      <w:r>
        <w:rPr>
          <w:spacing w:val="-4"/>
          <w:sz w:val="24"/>
        </w:rPr>
        <w:t xml:space="preserve"> </w:t>
      </w:r>
      <w:r>
        <w:rPr>
          <w:sz w:val="24"/>
        </w:rPr>
        <w:t>the link</w:t>
      </w:r>
      <w:r>
        <w:rPr>
          <w:spacing w:val="-1"/>
          <w:sz w:val="24"/>
        </w:rPr>
        <w:t xml:space="preserve"> </w:t>
      </w:r>
      <w:r>
        <w:rPr>
          <w:sz w:val="24"/>
        </w:rPr>
        <w:t>given below</w:t>
      </w:r>
      <w:r>
        <w:rPr>
          <w:spacing w:val="-1"/>
          <w:sz w:val="24"/>
        </w:rPr>
        <w:t xml:space="preserve"> </w:t>
      </w:r>
      <w:r>
        <w:rPr>
          <w:sz w:val="24"/>
        </w:rPr>
        <w:t>and upload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requisite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on</w:t>
      </w:r>
      <w:r>
        <w:rPr>
          <w:spacing w:val="-1"/>
          <w:sz w:val="24"/>
        </w:rPr>
        <w:t xml:space="preserve"> </w:t>
      </w:r>
      <w:r>
        <w:rPr>
          <w:sz w:val="24"/>
        </w:rPr>
        <w:t>or before</w:t>
      </w:r>
      <w:r>
        <w:rPr>
          <w:spacing w:val="-58"/>
          <w:sz w:val="24"/>
        </w:rPr>
        <w:t xml:space="preserve"> </w:t>
      </w:r>
      <w:r w:rsidR="00B37FE6">
        <w:rPr>
          <w:b/>
          <w:sz w:val="24"/>
        </w:rPr>
        <w:t>08</w:t>
      </w:r>
      <w:r w:rsidRPr="006E270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DB2332">
        <w:rPr>
          <w:b/>
          <w:sz w:val="24"/>
        </w:rPr>
        <w:t>Jan</w:t>
      </w:r>
      <w:r>
        <w:rPr>
          <w:b/>
          <w:sz w:val="24"/>
        </w:rPr>
        <w:t xml:space="preserve"> 202</w:t>
      </w:r>
      <w:r w:rsidR="00DB2332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5A7A56">
        <w:rPr>
          <w:b/>
          <w:sz w:val="24"/>
        </w:rPr>
        <w:t>1</w:t>
      </w:r>
      <w:r w:rsidR="00A85732">
        <w:rPr>
          <w:b/>
          <w:sz w:val="24"/>
        </w:rPr>
        <w:t>:00 AM.</w:t>
      </w:r>
    </w:p>
    <w:p w14:paraId="71CBEE62" w14:textId="658866C3" w:rsidR="00C20830" w:rsidRPr="00A85732" w:rsidRDefault="005A7A56" w:rsidP="00C20830">
      <w:pPr>
        <w:pStyle w:val="BodyText"/>
        <w:spacing w:before="2"/>
        <w:rPr>
          <w:sz w:val="28"/>
          <w:szCs w:val="28"/>
        </w:rPr>
      </w:pPr>
      <w:r w:rsidRPr="00A85732">
        <w:rPr>
          <w:sz w:val="28"/>
          <w:szCs w:val="28"/>
        </w:rPr>
        <w:t xml:space="preserve">     </w:t>
      </w:r>
      <w:r w:rsidR="00A85732">
        <w:rPr>
          <w:sz w:val="28"/>
          <w:szCs w:val="28"/>
        </w:rPr>
        <w:t xml:space="preserve">                        </w:t>
      </w:r>
      <w:hyperlink r:id="rId6" w:history="1">
        <w:r w:rsidR="00A85732" w:rsidRPr="00A85732">
          <w:rPr>
            <w:rStyle w:val="Hyperlink"/>
            <w:sz w:val="28"/>
            <w:szCs w:val="28"/>
          </w:rPr>
          <w:t>https://forms.gle/QoDpqphBbGE9Bvbi8</w:t>
        </w:r>
      </w:hyperlink>
    </w:p>
    <w:p w14:paraId="1E12170F" w14:textId="22364E36" w:rsidR="00A85732" w:rsidRPr="00A85732" w:rsidRDefault="00A85732" w:rsidP="00BB3298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32"/>
          <w:szCs w:val="32"/>
        </w:rPr>
      </w:pPr>
      <w:r w:rsidRPr="00A85732">
        <w:rPr>
          <w:rFonts w:ascii="Cambria" w:hAnsi="Cambria" w:cs="Calibri"/>
          <w:sz w:val="23"/>
          <w:szCs w:val="23"/>
        </w:rPr>
        <w:t> Candidates</w:t>
      </w:r>
      <w:r w:rsidRPr="00A85732">
        <w:rPr>
          <w:rFonts w:ascii="Cambria" w:hAnsi="Cambria" w:cs="Calibri"/>
          <w:sz w:val="23"/>
          <w:szCs w:val="23"/>
        </w:rPr>
        <w:t xml:space="preserve"> are </w:t>
      </w:r>
      <w:r w:rsidRPr="00A85732">
        <w:rPr>
          <w:rFonts w:ascii="Cambria" w:hAnsi="Cambria" w:cs="Calibri"/>
          <w:sz w:val="23"/>
          <w:szCs w:val="23"/>
        </w:rPr>
        <w:t xml:space="preserve">also </w:t>
      </w:r>
      <w:r w:rsidRPr="00A85732">
        <w:rPr>
          <w:rFonts w:ascii="Cambria" w:hAnsi="Cambria" w:cs="Calibri"/>
          <w:sz w:val="23"/>
          <w:szCs w:val="23"/>
        </w:rPr>
        <w:t xml:space="preserve">asked </w:t>
      </w:r>
      <w:r>
        <w:rPr>
          <w:rFonts w:ascii="Cambria" w:hAnsi="Cambria" w:cs="Calibri"/>
          <w:sz w:val="23"/>
          <w:szCs w:val="23"/>
        </w:rPr>
        <w:t xml:space="preserve">to deposit the admission fee of </w:t>
      </w:r>
      <w:proofErr w:type="spellStart"/>
      <w:r>
        <w:rPr>
          <w:rFonts w:ascii="Cambria" w:hAnsi="Cambria" w:cs="Calibri"/>
          <w:sz w:val="23"/>
          <w:szCs w:val="23"/>
        </w:rPr>
        <w:t>Rs</w:t>
      </w:r>
      <w:proofErr w:type="spellEnd"/>
      <w:r>
        <w:rPr>
          <w:rFonts w:ascii="Cambria" w:hAnsi="Cambria" w:cs="Calibri"/>
          <w:sz w:val="23"/>
          <w:szCs w:val="23"/>
        </w:rPr>
        <w:t>:</w:t>
      </w:r>
      <w:r w:rsidRPr="00A85732">
        <w:rPr>
          <w:rFonts w:ascii="Cambria" w:hAnsi="Cambria" w:cs="Calibri"/>
          <w:sz w:val="23"/>
          <w:szCs w:val="23"/>
        </w:rPr>
        <w:t> </w:t>
      </w:r>
      <w:r w:rsidRPr="00A85732">
        <w:rPr>
          <w:rFonts w:ascii="Cambria" w:hAnsi="Cambria" w:cs="Calibri"/>
          <w:b/>
          <w:bCs/>
          <w:sz w:val="23"/>
          <w:szCs w:val="23"/>
        </w:rPr>
        <w:t>11455</w:t>
      </w:r>
      <w:r w:rsidRPr="00A85732">
        <w:rPr>
          <w:rFonts w:ascii="Cambria" w:hAnsi="Cambria" w:cs="Calibri"/>
          <w:sz w:val="23"/>
          <w:szCs w:val="23"/>
        </w:rPr>
        <w:t> </w:t>
      </w:r>
      <w:r w:rsidRPr="00A85732">
        <w:rPr>
          <w:rFonts w:ascii="Cambria" w:hAnsi="Cambria" w:cs="Calibri"/>
          <w:sz w:val="23"/>
          <w:szCs w:val="23"/>
        </w:rPr>
        <w:t>in the portal (</w:t>
      </w:r>
      <w:hyperlink r:id="rId7" w:tgtFrame="_blank" w:history="1">
        <w:r w:rsidRPr="00A85732">
          <w:rPr>
            <w:rStyle w:val="Hyperlink"/>
            <w:rFonts w:ascii="Arial" w:hAnsi="Arial" w:cs="Arial"/>
            <w:color w:val="auto"/>
          </w:rPr>
          <w:t>https://www.curaj.ac.in/acts/online-fees-deposit</w:t>
        </w:r>
      </w:hyperlink>
      <w:r w:rsidRPr="00A85732">
        <w:rPr>
          <w:rFonts w:ascii="Cambria" w:hAnsi="Cambria" w:cs="Calibri"/>
          <w:sz w:val="23"/>
          <w:szCs w:val="23"/>
        </w:rPr>
        <w:t xml:space="preserve">) as per the instruction in the attached document. </w:t>
      </w:r>
    </w:p>
    <w:p w14:paraId="3B860461" w14:textId="51A3919C" w:rsidR="00C20830" w:rsidRPr="00A85732" w:rsidRDefault="00C20830" w:rsidP="00C20830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right="124"/>
        <w:jc w:val="both"/>
        <w:rPr>
          <w:sz w:val="24"/>
        </w:rPr>
      </w:pPr>
      <w:r>
        <w:rPr>
          <w:sz w:val="24"/>
        </w:rPr>
        <w:t>Candidates are required to bring all the required documents in original along with one</w:t>
      </w:r>
      <w:r>
        <w:rPr>
          <w:spacing w:val="1"/>
          <w:sz w:val="24"/>
        </w:rPr>
        <w:t xml:space="preserve"> </w:t>
      </w:r>
      <w:r>
        <w:rPr>
          <w:sz w:val="24"/>
        </w:rPr>
        <w:t>set of photocopies on the day</w:t>
      </w:r>
      <w:r>
        <w:rPr>
          <w:spacing w:val="-5"/>
          <w:sz w:val="24"/>
        </w:rPr>
        <w:t xml:space="preserve"> </w:t>
      </w:r>
      <w:r>
        <w:rPr>
          <w:sz w:val="24"/>
        </w:rPr>
        <w:t>of spot admissions</w:t>
      </w:r>
      <w:r w:rsidR="00A85732">
        <w:rPr>
          <w:sz w:val="24"/>
        </w:rPr>
        <w:t xml:space="preserve"> (09.01.2023)</w:t>
      </w:r>
      <w:r>
        <w:rPr>
          <w:sz w:val="24"/>
        </w:rPr>
        <w:t>.</w:t>
      </w:r>
      <w:r w:rsidR="00B37FE6">
        <w:rPr>
          <w:sz w:val="24"/>
        </w:rPr>
        <w:t xml:space="preserve"> </w:t>
      </w:r>
      <w:r w:rsidRPr="00B37FE6">
        <w:rPr>
          <w:color w:val="212121"/>
          <w:sz w:val="24"/>
        </w:rPr>
        <w:t>If failed to do so, the</w:t>
      </w:r>
      <w:r w:rsidRPr="00B37FE6">
        <w:rPr>
          <w:color w:val="212121"/>
          <w:spacing w:val="1"/>
          <w:sz w:val="24"/>
        </w:rPr>
        <w:t xml:space="preserve"> </w:t>
      </w:r>
      <w:r w:rsidRPr="00B37FE6">
        <w:rPr>
          <w:color w:val="212121"/>
          <w:sz w:val="24"/>
        </w:rPr>
        <w:t>offered seat and their candidature will be cancelled. The same seat may be offered to</w:t>
      </w:r>
      <w:r w:rsidRPr="00B37FE6">
        <w:rPr>
          <w:color w:val="212121"/>
          <w:spacing w:val="1"/>
          <w:sz w:val="24"/>
        </w:rPr>
        <w:t xml:space="preserve"> </w:t>
      </w:r>
      <w:r w:rsidRPr="00B37FE6">
        <w:rPr>
          <w:color w:val="212121"/>
          <w:sz w:val="24"/>
        </w:rPr>
        <w:t>the</w:t>
      </w:r>
      <w:r w:rsidRPr="00B37FE6">
        <w:rPr>
          <w:color w:val="212121"/>
          <w:spacing w:val="-1"/>
          <w:sz w:val="24"/>
        </w:rPr>
        <w:t xml:space="preserve"> </w:t>
      </w:r>
      <w:r w:rsidRPr="00B37FE6">
        <w:rPr>
          <w:color w:val="212121"/>
          <w:sz w:val="24"/>
        </w:rPr>
        <w:t>next candidate</w:t>
      </w:r>
      <w:r w:rsidRPr="00B37FE6">
        <w:rPr>
          <w:color w:val="212121"/>
          <w:spacing w:val="-1"/>
          <w:sz w:val="24"/>
        </w:rPr>
        <w:t xml:space="preserve"> </w:t>
      </w:r>
      <w:r w:rsidRPr="00B37FE6">
        <w:rPr>
          <w:color w:val="212121"/>
          <w:sz w:val="24"/>
        </w:rPr>
        <w:t>as per</w:t>
      </w:r>
      <w:r w:rsidRPr="00B37FE6">
        <w:rPr>
          <w:color w:val="212121"/>
          <w:spacing w:val="1"/>
          <w:sz w:val="24"/>
        </w:rPr>
        <w:t xml:space="preserve"> </w:t>
      </w:r>
      <w:r w:rsidRPr="00B37FE6">
        <w:rPr>
          <w:color w:val="212121"/>
          <w:sz w:val="24"/>
        </w:rPr>
        <w:t>merit.</w:t>
      </w:r>
    </w:p>
    <w:p w14:paraId="1F62CE3D" w14:textId="77777777" w:rsidR="00827C95" w:rsidRDefault="00827C95">
      <w:pPr>
        <w:pStyle w:val="BodyText"/>
        <w:spacing w:before="8"/>
        <w:rPr>
          <w:b/>
          <w:sz w:val="29"/>
        </w:rPr>
      </w:pPr>
    </w:p>
    <w:p w14:paraId="2C8EBB33" w14:textId="77777777" w:rsidR="00827C95" w:rsidRDefault="00BF5507">
      <w:pPr>
        <w:pStyle w:val="BodyText"/>
        <w:spacing w:before="90"/>
        <w:ind w:left="100"/>
      </w:pPr>
      <w:r>
        <w:rPr>
          <w:u w:val="single"/>
        </w:rPr>
        <w:t>Documents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needed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admission</w:t>
      </w:r>
      <w:bookmarkStart w:id="0" w:name="_GoBack"/>
      <w:bookmarkEnd w:id="0"/>
    </w:p>
    <w:p w14:paraId="7AB0607A" w14:textId="77777777" w:rsidR="00827C95" w:rsidRDefault="00827C95">
      <w:pPr>
        <w:pStyle w:val="BodyText"/>
        <w:spacing w:before="8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315"/>
      </w:tblGrid>
      <w:tr w:rsidR="00827C95" w14:paraId="664AAB4D" w14:textId="77777777">
        <w:trPr>
          <w:trHeight w:val="275"/>
        </w:trPr>
        <w:tc>
          <w:tcPr>
            <w:tcW w:w="703" w:type="dxa"/>
          </w:tcPr>
          <w:p w14:paraId="5B721710" w14:textId="77777777" w:rsidR="00827C95" w:rsidRDefault="00BF550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8315" w:type="dxa"/>
          </w:tcPr>
          <w:p w14:paraId="42EBACA2" w14:textId="77777777" w:rsidR="00827C95" w:rsidRDefault="00BF5507">
            <w:pPr>
              <w:pStyle w:val="TableParagraph"/>
              <w:ind w:left="3560" w:right="3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</w:tr>
      <w:tr w:rsidR="00827C95" w14:paraId="1510AA99" w14:textId="77777777">
        <w:trPr>
          <w:trHeight w:val="275"/>
        </w:trPr>
        <w:tc>
          <w:tcPr>
            <w:tcW w:w="703" w:type="dxa"/>
          </w:tcPr>
          <w:p w14:paraId="599A8AC1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5" w:type="dxa"/>
          </w:tcPr>
          <w:p w14:paraId="18C9E987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 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 Card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27C95" w14:paraId="7D2F83A5" w14:textId="77777777">
        <w:trPr>
          <w:trHeight w:val="275"/>
        </w:trPr>
        <w:tc>
          <w:tcPr>
            <w:tcW w:w="703" w:type="dxa"/>
          </w:tcPr>
          <w:p w14:paraId="3B6D7F28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5" w:type="dxa"/>
          </w:tcPr>
          <w:p w14:paraId="72B3F79F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applicable</w:t>
            </w:r>
          </w:p>
        </w:tc>
      </w:tr>
      <w:tr w:rsidR="00827C95" w14:paraId="67608FAD" w14:textId="77777777">
        <w:trPr>
          <w:trHeight w:val="278"/>
        </w:trPr>
        <w:tc>
          <w:tcPr>
            <w:tcW w:w="703" w:type="dxa"/>
          </w:tcPr>
          <w:p w14:paraId="22DA5EEF" w14:textId="77777777" w:rsidR="00827C95" w:rsidRDefault="00BF55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5" w:type="dxa"/>
          </w:tcPr>
          <w:p w14:paraId="2E78B265" w14:textId="77777777" w:rsidR="00827C95" w:rsidRDefault="00BF55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 (Class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</w:tr>
      <w:tr w:rsidR="00827C95" w14:paraId="11572E6A" w14:textId="77777777">
        <w:trPr>
          <w:trHeight w:val="275"/>
        </w:trPr>
        <w:tc>
          <w:tcPr>
            <w:tcW w:w="703" w:type="dxa"/>
          </w:tcPr>
          <w:p w14:paraId="7E74C885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5" w:type="dxa"/>
          </w:tcPr>
          <w:p w14:paraId="613D8D00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 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827C95" w14:paraId="0C80DC6C" w14:textId="77777777">
        <w:trPr>
          <w:trHeight w:val="275"/>
        </w:trPr>
        <w:tc>
          <w:tcPr>
            <w:tcW w:w="703" w:type="dxa"/>
          </w:tcPr>
          <w:p w14:paraId="589C642F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5" w:type="dxa"/>
          </w:tcPr>
          <w:p w14:paraId="02BC4A73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 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semesters</w:t>
            </w:r>
          </w:p>
        </w:tc>
      </w:tr>
      <w:tr w:rsidR="00827C95" w14:paraId="2B9BE45E" w14:textId="77777777">
        <w:trPr>
          <w:trHeight w:val="275"/>
        </w:trPr>
        <w:tc>
          <w:tcPr>
            <w:tcW w:w="703" w:type="dxa"/>
          </w:tcPr>
          <w:p w14:paraId="4694C905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5" w:type="dxa"/>
          </w:tcPr>
          <w:p w14:paraId="54F08E9C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degree/provisional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827C95" w14:paraId="5516ABE4" w14:textId="77777777">
        <w:trPr>
          <w:trHeight w:val="275"/>
        </w:trPr>
        <w:tc>
          <w:tcPr>
            <w:tcW w:w="703" w:type="dxa"/>
          </w:tcPr>
          <w:p w14:paraId="1694C0FE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5" w:type="dxa"/>
          </w:tcPr>
          <w:p w14:paraId="63BC97C1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 if applicable</w:t>
            </w:r>
          </w:p>
        </w:tc>
      </w:tr>
      <w:tr w:rsidR="00827C95" w14:paraId="27FEBDF9" w14:textId="77777777">
        <w:trPr>
          <w:trHeight w:val="276"/>
        </w:trPr>
        <w:tc>
          <w:tcPr>
            <w:tcW w:w="703" w:type="dxa"/>
          </w:tcPr>
          <w:p w14:paraId="61CD2F6E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5" w:type="dxa"/>
          </w:tcPr>
          <w:p w14:paraId="17A1747E" w14:textId="77777777" w:rsidR="00827C95" w:rsidRDefault="00BF5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PWD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827C95" w14:paraId="1E6896A0" w14:textId="77777777">
        <w:trPr>
          <w:trHeight w:val="278"/>
        </w:trPr>
        <w:tc>
          <w:tcPr>
            <w:tcW w:w="703" w:type="dxa"/>
          </w:tcPr>
          <w:p w14:paraId="72CAB5C6" w14:textId="77777777" w:rsidR="00827C95" w:rsidRDefault="00BF55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315" w:type="dxa"/>
          </w:tcPr>
          <w:p w14:paraId="65AC4F3C" w14:textId="77777777" w:rsidR="00827C95" w:rsidRDefault="00BF55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C20830" w14:paraId="1292693B" w14:textId="77777777">
        <w:trPr>
          <w:trHeight w:val="278"/>
        </w:trPr>
        <w:tc>
          <w:tcPr>
            <w:tcW w:w="703" w:type="dxa"/>
          </w:tcPr>
          <w:p w14:paraId="2D674C32" w14:textId="77777777" w:rsidR="00C20830" w:rsidRDefault="00C208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5" w:type="dxa"/>
          </w:tcPr>
          <w:p w14:paraId="6EE2EC5C" w14:textId="77777777" w:rsidR="00C20830" w:rsidRDefault="00C208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Migration Certificate</w:t>
            </w:r>
          </w:p>
        </w:tc>
      </w:tr>
      <w:tr w:rsidR="00C20830" w14:paraId="6C541AE0" w14:textId="77777777">
        <w:trPr>
          <w:trHeight w:val="278"/>
        </w:trPr>
        <w:tc>
          <w:tcPr>
            <w:tcW w:w="703" w:type="dxa"/>
          </w:tcPr>
          <w:p w14:paraId="15DBADD0" w14:textId="77777777" w:rsidR="00C20830" w:rsidRDefault="00C208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5" w:type="dxa"/>
          </w:tcPr>
          <w:p w14:paraId="27A7D2F0" w14:textId="77777777" w:rsidR="00C20830" w:rsidRDefault="00C208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Medical fitness Certificate</w:t>
            </w:r>
          </w:p>
        </w:tc>
      </w:tr>
      <w:tr w:rsidR="00827C95" w14:paraId="66FF619E" w14:textId="77777777">
        <w:trPr>
          <w:trHeight w:val="551"/>
        </w:trPr>
        <w:tc>
          <w:tcPr>
            <w:tcW w:w="703" w:type="dxa"/>
          </w:tcPr>
          <w:p w14:paraId="7197ED79" w14:textId="77777777" w:rsidR="00827C95" w:rsidRDefault="00C208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5" w:type="dxa"/>
          </w:tcPr>
          <w:p w14:paraId="6C7E1C96" w14:textId="77777777" w:rsidR="00827C95" w:rsidRDefault="00BF55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14:paraId="3D1B9A68" w14:textId="77777777" w:rsidR="00827C95" w:rsidRDefault="00BF55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uploaded</w:t>
            </w:r>
          </w:p>
        </w:tc>
      </w:tr>
    </w:tbl>
    <w:p w14:paraId="6E50E26E" w14:textId="77777777" w:rsidR="00827C95" w:rsidRDefault="00827C95">
      <w:pPr>
        <w:pStyle w:val="BodyText"/>
        <w:rPr>
          <w:sz w:val="26"/>
        </w:rPr>
      </w:pPr>
    </w:p>
    <w:p w14:paraId="300B95B7" w14:textId="77777777" w:rsidR="00827C95" w:rsidRDefault="00827C95">
      <w:pPr>
        <w:pStyle w:val="BodyText"/>
        <w:spacing w:before="5"/>
        <w:rPr>
          <w:sz w:val="21"/>
        </w:rPr>
      </w:pPr>
    </w:p>
    <w:p w14:paraId="477B5BC8" w14:textId="77777777" w:rsidR="00827C95" w:rsidRDefault="00BF5507">
      <w:pPr>
        <w:spacing w:line="259" w:lineRule="auto"/>
        <w:ind w:left="100" w:right="120"/>
        <w:rPr>
          <w:spacing w:val="-52"/>
        </w:rPr>
      </w:pPr>
      <w:r>
        <w:t>For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instructions,</w:t>
      </w:r>
      <w:r>
        <w:rPr>
          <w:spacing w:val="15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admission/semester</w:t>
      </w:r>
      <w:r>
        <w:rPr>
          <w:spacing w:val="13"/>
        </w:rPr>
        <w:t xml:space="preserve"> </w:t>
      </w:r>
      <w:r>
        <w:t>fee</w:t>
      </w:r>
      <w:r>
        <w:rPr>
          <w:spacing w:val="14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t>check</w:t>
      </w:r>
      <w:r>
        <w:rPr>
          <w:spacing w:val="-52"/>
        </w:rPr>
        <w:t xml:space="preserve"> </w:t>
      </w:r>
    </w:p>
    <w:p w14:paraId="627CDA60" w14:textId="77777777" w:rsidR="00C20830" w:rsidRDefault="00A85732">
      <w:pPr>
        <w:spacing w:line="259" w:lineRule="auto"/>
        <w:ind w:left="100" w:right="120"/>
      </w:pPr>
      <w:hyperlink r:id="rId8">
        <w:r w:rsidR="00C20830">
          <w:rPr>
            <w:color w:val="0462C1"/>
            <w:u w:val="single" w:color="0462C1"/>
          </w:rPr>
          <w:t>https://www.curaj.ac.in/admissions/pg-programmes-admission-2022-23</w:t>
        </w:r>
      </w:hyperlink>
    </w:p>
    <w:p w14:paraId="6AD28318" w14:textId="6C0BD5B2" w:rsidR="00827C95" w:rsidRDefault="00BF5507">
      <w:pPr>
        <w:spacing w:before="159"/>
        <w:ind w:left="100"/>
      </w:pPr>
      <w:r>
        <w:t>For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contact:</w:t>
      </w:r>
      <w:r>
        <w:rPr>
          <w:spacing w:val="-1"/>
        </w:rPr>
        <w:t xml:space="preserve"> </w:t>
      </w:r>
      <w:hyperlink r:id="rId9" w:history="1">
        <w:r w:rsidR="00E66F26" w:rsidRPr="002A02EB">
          <w:rPr>
            <w:rStyle w:val="Hyperlink"/>
          </w:rPr>
          <w:t>hod.biochem@curaj.ac.in</w:t>
        </w:r>
      </w:hyperlink>
    </w:p>
    <w:sectPr w:rsidR="00827C95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8C3"/>
    <w:multiLevelType w:val="hybridMultilevel"/>
    <w:tmpl w:val="895290F6"/>
    <w:lvl w:ilvl="0" w:tplc="D02CDCBE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5BEB05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5CA10F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8B4CF7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22A5D0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71E53E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1E2E17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C28AB65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D12030F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nsid w:val="68624824"/>
    <w:multiLevelType w:val="hybridMultilevel"/>
    <w:tmpl w:val="9CD40DA4"/>
    <w:lvl w:ilvl="0" w:tplc="CBAABA60">
      <w:start w:val="1"/>
      <w:numFmt w:val="lowerLetter"/>
      <w:lvlText w:val="%1."/>
      <w:lvlJc w:val="left"/>
      <w:pPr>
        <w:ind w:left="950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12CBCDE">
      <w:numFmt w:val="bullet"/>
      <w:lvlText w:val="•"/>
      <w:lvlJc w:val="left"/>
      <w:pPr>
        <w:ind w:left="1788" w:hanging="490"/>
      </w:pPr>
      <w:rPr>
        <w:rFonts w:hint="default"/>
        <w:lang w:val="en-US" w:eastAsia="en-US" w:bidi="ar-SA"/>
      </w:rPr>
    </w:lvl>
    <w:lvl w:ilvl="2" w:tplc="1AC20D38">
      <w:numFmt w:val="bullet"/>
      <w:lvlText w:val="•"/>
      <w:lvlJc w:val="left"/>
      <w:pPr>
        <w:ind w:left="2617" w:hanging="490"/>
      </w:pPr>
      <w:rPr>
        <w:rFonts w:hint="default"/>
        <w:lang w:val="en-US" w:eastAsia="en-US" w:bidi="ar-SA"/>
      </w:rPr>
    </w:lvl>
    <w:lvl w:ilvl="3" w:tplc="79E4894A">
      <w:numFmt w:val="bullet"/>
      <w:lvlText w:val="•"/>
      <w:lvlJc w:val="left"/>
      <w:pPr>
        <w:ind w:left="3445" w:hanging="490"/>
      </w:pPr>
      <w:rPr>
        <w:rFonts w:hint="default"/>
        <w:lang w:val="en-US" w:eastAsia="en-US" w:bidi="ar-SA"/>
      </w:rPr>
    </w:lvl>
    <w:lvl w:ilvl="4" w:tplc="5B9833BC">
      <w:numFmt w:val="bullet"/>
      <w:lvlText w:val="•"/>
      <w:lvlJc w:val="left"/>
      <w:pPr>
        <w:ind w:left="4274" w:hanging="490"/>
      </w:pPr>
      <w:rPr>
        <w:rFonts w:hint="default"/>
        <w:lang w:val="en-US" w:eastAsia="en-US" w:bidi="ar-SA"/>
      </w:rPr>
    </w:lvl>
    <w:lvl w:ilvl="5" w:tplc="FE5CB834">
      <w:numFmt w:val="bullet"/>
      <w:lvlText w:val="•"/>
      <w:lvlJc w:val="left"/>
      <w:pPr>
        <w:ind w:left="5103" w:hanging="490"/>
      </w:pPr>
      <w:rPr>
        <w:rFonts w:hint="default"/>
        <w:lang w:val="en-US" w:eastAsia="en-US" w:bidi="ar-SA"/>
      </w:rPr>
    </w:lvl>
    <w:lvl w:ilvl="6" w:tplc="17547A20">
      <w:numFmt w:val="bullet"/>
      <w:lvlText w:val="•"/>
      <w:lvlJc w:val="left"/>
      <w:pPr>
        <w:ind w:left="5931" w:hanging="490"/>
      </w:pPr>
      <w:rPr>
        <w:rFonts w:hint="default"/>
        <w:lang w:val="en-US" w:eastAsia="en-US" w:bidi="ar-SA"/>
      </w:rPr>
    </w:lvl>
    <w:lvl w:ilvl="7" w:tplc="B6B24F64">
      <w:numFmt w:val="bullet"/>
      <w:lvlText w:val="•"/>
      <w:lvlJc w:val="left"/>
      <w:pPr>
        <w:ind w:left="6760" w:hanging="490"/>
      </w:pPr>
      <w:rPr>
        <w:rFonts w:hint="default"/>
        <w:lang w:val="en-US" w:eastAsia="en-US" w:bidi="ar-SA"/>
      </w:rPr>
    </w:lvl>
    <w:lvl w:ilvl="8" w:tplc="2D321D1C">
      <w:numFmt w:val="bullet"/>
      <w:lvlText w:val="•"/>
      <w:lvlJc w:val="left"/>
      <w:pPr>
        <w:ind w:left="7589" w:hanging="4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tQASBmYWQJ6Fko5ScGpxcWZ+HkiBSS0AxRLZRCwAAAA="/>
  </w:docVars>
  <w:rsids>
    <w:rsidRoot w:val="00827C95"/>
    <w:rsid w:val="0003099B"/>
    <w:rsid w:val="000E1505"/>
    <w:rsid w:val="00174F42"/>
    <w:rsid w:val="001933C8"/>
    <w:rsid w:val="001C2917"/>
    <w:rsid w:val="0021354F"/>
    <w:rsid w:val="002633D0"/>
    <w:rsid w:val="002B529C"/>
    <w:rsid w:val="002B6F41"/>
    <w:rsid w:val="00343DAA"/>
    <w:rsid w:val="00481865"/>
    <w:rsid w:val="004C0C6B"/>
    <w:rsid w:val="00541D2D"/>
    <w:rsid w:val="00562C4A"/>
    <w:rsid w:val="0056506D"/>
    <w:rsid w:val="0056692E"/>
    <w:rsid w:val="005A7A56"/>
    <w:rsid w:val="005D4B24"/>
    <w:rsid w:val="006021B0"/>
    <w:rsid w:val="00827C95"/>
    <w:rsid w:val="00913428"/>
    <w:rsid w:val="00A242FB"/>
    <w:rsid w:val="00A50506"/>
    <w:rsid w:val="00A85732"/>
    <w:rsid w:val="00AB0007"/>
    <w:rsid w:val="00AD66A7"/>
    <w:rsid w:val="00B37FE6"/>
    <w:rsid w:val="00B402F4"/>
    <w:rsid w:val="00BF5507"/>
    <w:rsid w:val="00C20830"/>
    <w:rsid w:val="00CF001F"/>
    <w:rsid w:val="00DB2332"/>
    <w:rsid w:val="00DF2C66"/>
    <w:rsid w:val="00E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1"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49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1"/>
    <w:rsid w:val="00C208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08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F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F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1"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49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1"/>
    <w:rsid w:val="00C208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08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F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32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6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7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21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95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0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89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59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3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12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451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037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997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772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096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055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366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3996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7053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616134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63425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84168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8435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6859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7068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54257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964179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05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2870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4336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4869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5011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21068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30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aj.ac.in/admissions/pg-programmes-admission-2022-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uraj.ac.in/acts/online-fees-depo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oDpqphBbGE9Bvbi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d.biochem@curaj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Hewlett-Packard Company</cp:lastModifiedBy>
  <cp:revision>6</cp:revision>
  <dcterms:created xsi:type="dcterms:W3CDTF">2023-01-05T11:00:00Z</dcterms:created>
  <dcterms:modified xsi:type="dcterms:W3CDTF">2023-01-05T11:57:00Z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2022-12-16T00:00:00Z</vt:filetime>
  </property>
</Properties>
</file>